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9"/>
        <w:gridCol w:w="3747"/>
        <w:gridCol w:w="1914"/>
      </w:tblGrid>
      <w:tr w:rsidR="00C94C20" w:rsidRPr="005F6FA7" w:rsidTr="00C94C20">
        <w:trPr>
          <w:tblCellSpacing w:w="15" w:type="dxa"/>
        </w:trPr>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ELC-112_2013FA</w:t>
            </w:r>
          </w:p>
        </w:tc>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DC/AC Electricity</w:t>
            </w:r>
          </w:p>
        </w:tc>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ELC-112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S23481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5</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and computations related to DC/AC electricity. Emphasis is placed on DC/AC circuits, components, operation of test equipment; and other related topics. Upon completion, students should be able to construct, verify, and analyze simple DC/AC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electrical circuits.</w:t>
            </w:r>
            <w:r w:rsidRPr="00C94C20">
              <w:rPr>
                <w:rFonts w:ascii="Times New Roman" w:eastAsia="Times New Roman" w:hAnsi="Times New Roman" w:cs="Times New Roman"/>
                <w:sz w:val="24"/>
                <w:szCs w:val="24"/>
              </w:rPr>
              <w:br/>
              <w:t>3. Construct and analyze series, parallel and combinations circuits using appropriate components.</w:t>
            </w:r>
            <w:r w:rsidRPr="00C94C20">
              <w:rPr>
                <w:rFonts w:ascii="Times New Roman" w:eastAsia="Times New Roman" w:hAnsi="Times New Roman" w:cs="Times New Roman"/>
                <w:sz w:val="24"/>
                <w:szCs w:val="24"/>
              </w:rPr>
              <w:br/>
              <w:t>4. Use appropriate laws and formulas to perform circuit calculations.</w:t>
            </w:r>
            <w:r w:rsidRPr="00C94C20">
              <w:rPr>
                <w:rFonts w:ascii="Times New Roman" w:eastAsia="Times New Roman" w:hAnsi="Times New Roman" w:cs="Times New Roman"/>
                <w:sz w:val="24"/>
                <w:szCs w:val="24"/>
              </w:rPr>
              <w:br/>
              <w:t>5. Interpret electrical schematics.</w:t>
            </w:r>
            <w:r w:rsidRPr="00C94C20">
              <w:rPr>
                <w:rFonts w:ascii="Times New Roman" w:eastAsia="Times New Roman" w:hAnsi="Times New Roman" w:cs="Times New Roman"/>
                <w:sz w:val="24"/>
                <w:szCs w:val="24"/>
              </w:rPr>
              <w:br/>
              <w:t>6. Describe the characteristics of various power sources.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Pr>
        <w:ind w:firstLine="720"/>
      </w:pPr>
    </w:p>
    <w:p w:rsidR="00C94C20" w:rsidRP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09"/>
        <w:gridCol w:w="4033"/>
        <w:gridCol w:w="1818"/>
      </w:tblGrid>
      <w:tr w:rsidR="00C94C20" w:rsidRPr="005F6FA7" w:rsidTr="00C94C20">
        <w:trPr>
          <w:tblCellSpacing w:w="15" w:type="dxa"/>
        </w:trPr>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ELC-117_2013FA</w:t>
            </w:r>
          </w:p>
        </w:tc>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Motors and Controls</w:t>
            </w:r>
          </w:p>
        </w:tc>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ELC-117</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motors and motor controls. Topics include ladder diagrams, pilot devices, contactors, motor starters, motors, and other control devices. Upon completion, students should be able to properly select, connect, and troubleshoot motors and control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r>
            <w:r w:rsidRPr="00C94C20">
              <w:rPr>
                <w:rFonts w:ascii="Times New Roman" w:eastAsia="Times New Roman" w:hAnsi="Times New Roman" w:cs="Times New Roman"/>
                <w:sz w:val="24"/>
                <w:szCs w:val="24"/>
              </w:rPr>
              <w:lastRenderedPageBreak/>
              <w:t>2. Demonstrate appropriate use of test equipment, evaluate circuit performance and apply appropriate troubleshooting techniques to control circuits.</w:t>
            </w:r>
            <w:r w:rsidRPr="00C94C20">
              <w:rPr>
                <w:rFonts w:ascii="Times New Roman" w:eastAsia="Times New Roman" w:hAnsi="Times New Roman" w:cs="Times New Roman"/>
                <w:sz w:val="24"/>
                <w:szCs w:val="24"/>
              </w:rPr>
              <w:br/>
              <w:t>3. Interpret and use ladder and wiring diagrams, symbols, and schematics.</w:t>
            </w:r>
            <w:r w:rsidRPr="00C94C20">
              <w:rPr>
                <w:rFonts w:ascii="Times New Roman" w:eastAsia="Times New Roman" w:hAnsi="Times New Roman" w:cs="Times New Roman"/>
                <w:sz w:val="24"/>
                <w:szCs w:val="24"/>
              </w:rPr>
              <w:br/>
              <w:t>4. Demonstrate and describe the use of relays, contactors, motor starters and pilot devices in electrical control circuits.</w:t>
            </w:r>
            <w:r w:rsidRPr="00C94C20">
              <w:rPr>
                <w:rFonts w:ascii="Times New Roman" w:eastAsia="Times New Roman" w:hAnsi="Times New Roman" w:cs="Times New Roman"/>
                <w:sz w:val="24"/>
                <w:szCs w:val="24"/>
              </w:rPr>
              <w:br/>
              <w:t>5. Describe principles and operations related to electrical control circuits.</w:t>
            </w:r>
            <w:r w:rsidRPr="00C94C20">
              <w:rPr>
                <w:rFonts w:ascii="Times New Roman" w:eastAsia="Times New Roman" w:hAnsi="Times New Roman" w:cs="Times New Roman"/>
                <w:sz w:val="24"/>
                <w:szCs w:val="24"/>
              </w:rPr>
              <w:br/>
              <w:t>6. Describe the concepts of rotating electrical machinery.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6"/>
        <w:gridCol w:w="4405"/>
        <w:gridCol w:w="1699"/>
      </w:tblGrid>
      <w:tr w:rsidR="00C94C20" w:rsidRPr="005F6FA7" w:rsidTr="00C94C20">
        <w:trPr>
          <w:tblCellSpacing w:w="15" w:type="dxa"/>
        </w:trPr>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ELC-118_1997SU</w:t>
            </w:r>
          </w:p>
        </w:tc>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National Electrical Code</w:t>
            </w:r>
          </w:p>
        </w:tc>
        <w:tc>
          <w:tcPr>
            <w:tcW w:w="0" w:type="auto"/>
            <w:vAlign w:val="center"/>
            <w:hideMark/>
          </w:tcPr>
          <w:p w:rsidR="00C94C20" w:rsidRPr="005F6FA7" w:rsidRDefault="00C94C20" w:rsidP="00C94C20">
            <w:pPr>
              <w:spacing w:after="0" w:line="240" w:lineRule="auto"/>
              <w:rPr>
                <w:rFonts w:ascii="Times New Roman" w:eastAsia="Times New Roman" w:hAnsi="Times New Roman" w:cs="Times New Roman"/>
                <w:b/>
                <w:sz w:val="24"/>
                <w:szCs w:val="24"/>
              </w:rPr>
            </w:pPr>
            <w:r w:rsidRPr="005F6FA7">
              <w:rPr>
                <w:rFonts w:ascii="Times New Roman" w:eastAsia="Times New Roman" w:hAnsi="Times New Roman" w:cs="Times New Roman"/>
                <w:b/>
                <w:sz w:val="24"/>
                <w:szCs w:val="24"/>
              </w:rPr>
              <w:t>ELC-118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S11926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use of the current National Electrical Code. Topics include the NEC history, wiring methods, overcurrent protection, materials, and other related topics. Upon completion, students should be able to effectively use the NEC.</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05"/>
        <w:gridCol w:w="3334"/>
        <w:gridCol w:w="2121"/>
      </w:tblGrid>
      <w:tr w:rsidR="005F6FA7" w:rsidRPr="005F6FA7" w:rsidTr="005F6FA7">
        <w:trPr>
          <w:tblCellSpacing w:w="15" w:type="dxa"/>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b/>
                <w:bCs/>
                <w:color w:val="000000"/>
                <w:sz w:val="23"/>
                <w:szCs w:val="23"/>
              </w:rPr>
            </w:pPr>
            <w:r w:rsidRPr="005F6FA7">
              <w:rPr>
                <w:rFonts w:ascii="Arial" w:eastAsia="Times New Roman" w:hAnsi="Arial" w:cs="Arial"/>
                <w:b/>
                <w:bCs/>
                <w:color w:val="000000"/>
                <w:sz w:val="23"/>
                <w:szCs w:val="23"/>
              </w:rPr>
              <w:t>ELC-120_2007FA</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b/>
                <w:bCs/>
                <w:color w:val="000000"/>
                <w:sz w:val="23"/>
                <w:szCs w:val="23"/>
              </w:rPr>
            </w:pPr>
            <w:r w:rsidRPr="005F6FA7">
              <w:rPr>
                <w:rFonts w:ascii="Arial" w:eastAsia="Times New Roman" w:hAnsi="Arial" w:cs="Arial"/>
                <w:b/>
                <w:bCs/>
                <w:color w:val="000000"/>
                <w:sz w:val="23"/>
                <w:szCs w:val="23"/>
              </w:rPr>
              <w:t>Intro to Wiring</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b/>
                <w:bCs/>
                <w:color w:val="000000"/>
                <w:sz w:val="23"/>
                <w:szCs w:val="23"/>
              </w:rPr>
            </w:pPr>
            <w:r w:rsidRPr="005F6FA7">
              <w:rPr>
                <w:rFonts w:ascii="Arial" w:eastAsia="Times New Roman" w:hAnsi="Arial" w:cs="Arial"/>
                <w:b/>
                <w:bCs/>
                <w:color w:val="000000"/>
                <w:sz w:val="23"/>
                <w:szCs w:val="23"/>
              </w:rPr>
              <w:t>ELC-120</w:t>
            </w: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5F6FA7" w:rsidRPr="005F6FA7" w:rsidTr="005F6FA7">
        <w:trPr>
          <w:tblCellSpacing w:w="15" w:type="dxa"/>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S21590</w:t>
            </w:r>
          </w:p>
        </w:tc>
      </w:tr>
      <w:tr w:rsidR="005F6FA7" w:rsidRPr="005F6FA7" w:rsidTr="005F6FA7">
        <w:trPr>
          <w:tblCellSpacing w:w="15" w:type="dxa"/>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Fall 2007</w:t>
            </w:r>
          </w:p>
        </w:tc>
      </w:tr>
      <w:tr w:rsidR="005F6FA7" w:rsidRPr="005F6FA7" w:rsidTr="005F6FA7">
        <w:trPr>
          <w:tblCellSpacing w:w="15" w:type="dxa"/>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5F6FA7" w:rsidRPr="005F6FA7" w:rsidTr="005F6FA7">
        <w:trPr>
          <w:tblCellSpacing w:w="15" w:type="dxa"/>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3</w:t>
            </w: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F6FA7" w:rsidRPr="005F6FA7" w:rsidTr="005F6FA7">
        <w:trPr>
          <w:tblCellSpacing w:w="15" w:type="dxa"/>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This course is an introduction to wiring concepts for non-electricians. Topics include safety, tools, materials, techniques and terminology associated with electrical wiring. Upon completion, students should be able to use and/or identify wiring tools, materials and procedures at an introductory level.</w:t>
            </w: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F6FA7" w:rsidRPr="005F6FA7" w:rsidTr="005F6FA7">
        <w:trPr>
          <w:tblCellSpacing w:w="15" w:type="dxa"/>
          <w:jc w:val="center"/>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Times New Roman" w:eastAsia="Times New Roman" w:hAnsi="Times New Roman" w:cs="Times New Roman"/>
                <w:sz w:val="24"/>
                <w:szCs w:val="24"/>
              </w:rPr>
            </w:pP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F6FA7" w:rsidRPr="005F6FA7" w:rsidTr="005F6FA7">
        <w:trPr>
          <w:tblCellSpacing w:w="15" w:type="dxa"/>
          <w:jc w:val="center"/>
        </w:trPr>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Times New Roman" w:eastAsia="Times New Roman" w:hAnsi="Times New Roman" w:cs="Times New Roman"/>
                <w:sz w:val="24"/>
                <w:szCs w:val="24"/>
              </w:rPr>
            </w:pP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F6FA7" w:rsidRPr="005F6FA7" w:rsidTr="005F6FA7">
        <w:trPr>
          <w:tblCellSpacing w:w="15" w:type="dxa"/>
          <w:jc w:val="center"/>
        </w:trPr>
        <w:tc>
          <w:tcPr>
            <w:tcW w:w="1000" w:type="pct"/>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None</w:t>
            </w:r>
          </w:p>
        </w:tc>
      </w:tr>
    </w:tbl>
    <w:p w:rsidR="005F6FA7" w:rsidRPr="005F6FA7" w:rsidRDefault="005F6FA7" w:rsidP="005F6FA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F6FA7" w:rsidRPr="005F6FA7" w:rsidTr="005F6FA7">
        <w:trPr>
          <w:tblCellSpacing w:w="15" w:type="dxa"/>
          <w:jc w:val="center"/>
        </w:trPr>
        <w:tc>
          <w:tcPr>
            <w:tcW w:w="1000" w:type="pct"/>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 xml:space="preserve">State </w:t>
            </w:r>
            <w:proofErr w:type="spellStart"/>
            <w:r w:rsidRPr="005F6FA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F6FA7" w:rsidRPr="005F6FA7" w:rsidRDefault="005F6FA7" w:rsidP="005F6FA7">
            <w:pPr>
              <w:spacing w:after="0" w:line="240" w:lineRule="auto"/>
              <w:rPr>
                <w:rFonts w:ascii="Arial" w:eastAsia="Times New Roman" w:hAnsi="Arial" w:cs="Arial"/>
                <w:color w:val="000000"/>
                <w:sz w:val="23"/>
                <w:szCs w:val="23"/>
              </w:rPr>
            </w:pPr>
            <w:r w:rsidRPr="005F6FA7">
              <w:rPr>
                <w:rFonts w:ascii="Arial" w:eastAsia="Times New Roman" w:hAnsi="Arial" w:cs="Arial"/>
                <w:color w:val="000000"/>
                <w:sz w:val="23"/>
                <w:szCs w:val="23"/>
              </w:rPr>
              <w:t>None</w:t>
            </w:r>
          </w:p>
        </w:tc>
      </w:tr>
    </w:tbl>
    <w:p w:rsidR="00C94C20" w:rsidRDefault="00C94C20" w:rsidP="00C94C20">
      <w:bookmarkStart w:id="0" w:name="_GoBack"/>
      <w:bookmarkEnd w:id="0"/>
    </w:p>
    <w:sectPr w:rsidR="00C94C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8A" w:rsidRDefault="0020158A" w:rsidP="00A047C4">
      <w:pPr>
        <w:spacing w:after="0" w:line="240" w:lineRule="auto"/>
      </w:pPr>
      <w:r>
        <w:separator/>
      </w:r>
    </w:p>
  </w:endnote>
  <w:endnote w:type="continuationSeparator" w:id="0">
    <w:p w:rsidR="0020158A" w:rsidRDefault="0020158A"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8A" w:rsidRDefault="0020158A" w:rsidP="00A047C4">
      <w:pPr>
        <w:spacing w:after="0" w:line="240" w:lineRule="auto"/>
      </w:pPr>
      <w:r>
        <w:separator/>
      </w:r>
    </w:p>
  </w:footnote>
  <w:footnote w:type="continuationSeparator" w:id="0">
    <w:p w:rsidR="0020158A" w:rsidRDefault="0020158A"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0" w:rsidRPr="00A047C4" w:rsidRDefault="00C1767F" w:rsidP="00A047C4">
    <w:pPr>
      <w:pStyle w:val="Header"/>
      <w:jc w:val="center"/>
      <w:rPr>
        <w:b/>
        <w:sz w:val="28"/>
        <w:szCs w:val="28"/>
      </w:rPr>
    </w:pPr>
    <w:r>
      <w:rPr>
        <w:b/>
        <w:sz w:val="28"/>
        <w:szCs w:val="28"/>
      </w:rPr>
      <w:t>Industrial Systems Technology</w:t>
    </w:r>
    <w:r w:rsidR="00C94C20" w:rsidRPr="00A047C4">
      <w:rPr>
        <w:b/>
        <w:sz w:val="28"/>
        <w:szCs w:val="28"/>
      </w:rPr>
      <w:t xml:space="preserve"> – </w:t>
    </w:r>
    <w:r w:rsidR="005F6FA7">
      <w:rPr>
        <w:b/>
        <w:sz w:val="28"/>
        <w:szCs w:val="28"/>
      </w:rPr>
      <w:t>Electrician Certificate</w:t>
    </w:r>
    <w:r w:rsidR="00C94C20" w:rsidRPr="00A047C4">
      <w:rPr>
        <w:b/>
        <w:sz w:val="28"/>
        <w:szCs w:val="28"/>
      </w:rPr>
      <w:t xml:space="preserve"> (</w:t>
    </w:r>
    <w:r w:rsidR="005F6FA7">
      <w:rPr>
        <w:b/>
        <w:sz w:val="28"/>
        <w:szCs w:val="28"/>
      </w:rPr>
      <w:t>C</w:t>
    </w:r>
    <w:r>
      <w:rPr>
        <w:b/>
        <w:sz w:val="28"/>
        <w:szCs w:val="28"/>
      </w:rPr>
      <w:t>50240</w:t>
    </w:r>
    <w:r w:rsidR="005F6FA7">
      <w:rPr>
        <w:b/>
        <w:sz w:val="28"/>
        <w:szCs w:val="28"/>
      </w:rPr>
      <w:t>E</w:t>
    </w:r>
    <w:r w:rsidR="00C94C20"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20158A"/>
    <w:rsid w:val="00461D5E"/>
    <w:rsid w:val="004678D1"/>
    <w:rsid w:val="0054576C"/>
    <w:rsid w:val="005F6FA7"/>
    <w:rsid w:val="00791B34"/>
    <w:rsid w:val="00865396"/>
    <w:rsid w:val="008B7B79"/>
    <w:rsid w:val="00A047C4"/>
    <w:rsid w:val="00A70379"/>
    <w:rsid w:val="00A92DA0"/>
    <w:rsid w:val="00AA4293"/>
    <w:rsid w:val="00B44C14"/>
    <w:rsid w:val="00C15710"/>
    <w:rsid w:val="00C1767F"/>
    <w:rsid w:val="00C94C20"/>
    <w:rsid w:val="00E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4800664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08826056">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7567032">
      <w:bodyDiv w:val="1"/>
      <w:marLeft w:val="0"/>
      <w:marRight w:val="0"/>
      <w:marTop w:val="0"/>
      <w:marBottom w:val="0"/>
      <w:divBdr>
        <w:top w:val="none" w:sz="0" w:space="0" w:color="auto"/>
        <w:left w:val="none" w:sz="0" w:space="0" w:color="auto"/>
        <w:bottom w:val="none" w:sz="0" w:space="0" w:color="auto"/>
        <w:right w:val="none" w:sz="0" w:space="0" w:color="auto"/>
      </w:divBdr>
    </w:div>
    <w:div w:id="381448015">
      <w:bodyDiv w:val="1"/>
      <w:marLeft w:val="0"/>
      <w:marRight w:val="0"/>
      <w:marTop w:val="0"/>
      <w:marBottom w:val="0"/>
      <w:divBdr>
        <w:top w:val="none" w:sz="0" w:space="0" w:color="auto"/>
        <w:left w:val="none" w:sz="0" w:space="0" w:color="auto"/>
        <w:bottom w:val="none" w:sz="0" w:space="0" w:color="auto"/>
        <w:right w:val="none" w:sz="0" w:space="0" w:color="auto"/>
      </w:divBdr>
    </w:div>
    <w:div w:id="387457394">
      <w:bodyDiv w:val="1"/>
      <w:marLeft w:val="0"/>
      <w:marRight w:val="0"/>
      <w:marTop w:val="0"/>
      <w:marBottom w:val="0"/>
      <w:divBdr>
        <w:top w:val="none" w:sz="0" w:space="0" w:color="auto"/>
        <w:left w:val="none" w:sz="0" w:space="0" w:color="auto"/>
        <w:bottom w:val="none" w:sz="0" w:space="0" w:color="auto"/>
        <w:right w:val="none" w:sz="0" w:space="0" w:color="auto"/>
      </w:divBdr>
    </w:div>
    <w:div w:id="400714698">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997748">
      <w:bodyDiv w:val="1"/>
      <w:marLeft w:val="0"/>
      <w:marRight w:val="0"/>
      <w:marTop w:val="0"/>
      <w:marBottom w:val="0"/>
      <w:divBdr>
        <w:top w:val="none" w:sz="0" w:space="0" w:color="auto"/>
        <w:left w:val="none" w:sz="0" w:space="0" w:color="auto"/>
        <w:bottom w:val="none" w:sz="0" w:space="0" w:color="auto"/>
        <w:right w:val="none" w:sz="0" w:space="0" w:color="auto"/>
      </w:divBdr>
    </w:div>
    <w:div w:id="541480345">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51978567">
      <w:bodyDiv w:val="1"/>
      <w:marLeft w:val="0"/>
      <w:marRight w:val="0"/>
      <w:marTop w:val="0"/>
      <w:marBottom w:val="0"/>
      <w:divBdr>
        <w:top w:val="none" w:sz="0" w:space="0" w:color="auto"/>
        <w:left w:val="none" w:sz="0" w:space="0" w:color="auto"/>
        <w:bottom w:val="none" w:sz="0" w:space="0" w:color="auto"/>
        <w:right w:val="none" w:sz="0" w:space="0" w:color="auto"/>
      </w:divBdr>
    </w:div>
    <w:div w:id="998265043">
      <w:bodyDiv w:val="1"/>
      <w:marLeft w:val="0"/>
      <w:marRight w:val="0"/>
      <w:marTop w:val="0"/>
      <w:marBottom w:val="0"/>
      <w:divBdr>
        <w:top w:val="none" w:sz="0" w:space="0" w:color="auto"/>
        <w:left w:val="none" w:sz="0" w:space="0" w:color="auto"/>
        <w:bottom w:val="none" w:sz="0" w:space="0" w:color="auto"/>
        <w:right w:val="none" w:sz="0" w:space="0" w:color="auto"/>
      </w:divBdr>
    </w:div>
    <w:div w:id="1014503230">
      <w:bodyDiv w:val="1"/>
      <w:marLeft w:val="0"/>
      <w:marRight w:val="0"/>
      <w:marTop w:val="0"/>
      <w:marBottom w:val="0"/>
      <w:divBdr>
        <w:top w:val="none" w:sz="0" w:space="0" w:color="auto"/>
        <w:left w:val="none" w:sz="0" w:space="0" w:color="auto"/>
        <w:bottom w:val="none" w:sz="0" w:space="0" w:color="auto"/>
        <w:right w:val="none" w:sz="0" w:space="0" w:color="auto"/>
      </w:divBdr>
    </w:div>
    <w:div w:id="119067666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63323922">
      <w:bodyDiv w:val="1"/>
      <w:marLeft w:val="0"/>
      <w:marRight w:val="0"/>
      <w:marTop w:val="0"/>
      <w:marBottom w:val="0"/>
      <w:divBdr>
        <w:top w:val="none" w:sz="0" w:space="0" w:color="auto"/>
        <w:left w:val="none" w:sz="0" w:space="0" w:color="auto"/>
        <w:bottom w:val="none" w:sz="0" w:space="0" w:color="auto"/>
        <w:right w:val="none" w:sz="0" w:space="0" w:color="auto"/>
      </w:divBdr>
    </w:div>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 w:id="1603804743">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90125315">
      <w:bodyDiv w:val="1"/>
      <w:marLeft w:val="0"/>
      <w:marRight w:val="0"/>
      <w:marTop w:val="0"/>
      <w:marBottom w:val="0"/>
      <w:divBdr>
        <w:top w:val="none" w:sz="0" w:space="0" w:color="auto"/>
        <w:left w:val="none" w:sz="0" w:space="0" w:color="auto"/>
        <w:bottom w:val="none" w:sz="0" w:space="0" w:color="auto"/>
        <w:right w:val="none" w:sz="0" w:space="0" w:color="auto"/>
      </w:divBdr>
    </w:div>
    <w:div w:id="1803957659">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6707753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48722114">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35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2</cp:revision>
  <dcterms:created xsi:type="dcterms:W3CDTF">2020-06-02T01:08:00Z</dcterms:created>
  <dcterms:modified xsi:type="dcterms:W3CDTF">2020-06-02T01:08:00Z</dcterms:modified>
</cp:coreProperties>
</file>